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5C" w:rsidRPr="00540DB8" w:rsidRDefault="00C7255C" w:rsidP="00C7255C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bookmarkStart w:id="0" w:name="_GoBack"/>
      <w:r w:rsidRPr="00540DB8">
        <w:rPr>
          <w:rFonts w:ascii="Century Gothic" w:hAnsi="Century Gothic" w:cstheme="minorHAnsi"/>
          <w:sz w:val="24"/>
          <w:szCs w:val="24"/>
        </w:rPr>
        <w:t xml:space="preserve">Dear, Members; 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  <w:b/>
          <w:bCs/>
          <w:color w:val="FF0000"/>
        </w:rPr>
      </w:pPr>
      <w:r w:rsidRPr="00540DB8">
        <w:rPr>
          <w:rFonts w:ascii="Century Gothic" w:hAnsi="Century Gothic" w:cstheme="minorHAnsi"/>
        </w:rPr>
        <w:br/>
      </w:r>
      <w:r w:rsidRPr="00540DB8">
        <w:rPr>
          <w:rFonts w:ascii="Century Gothic" w:hAnsi="Century Gothic" w:cstheme="minorHAnsi"/>
          <w:b/>
          <w:bCs/>
          <w:color w:val="FF0000"/>
        </w:rPr>
        <w:t xml:space="preserve">We have a new website! Please visit </w:t>
      </w:r>
      <w:hyperlink r:id="rId5" w:history="1">
        <w:r w:rsidRPr="00540DB8">
          <w:rPr>
            <w:rStyle w:val="Hyperlink"/>
            <w:rFonts w:ascii="Century Gothic" w:hAnsi="Century Gothic" w:cstheme="minorHAnsi"/>
            <w:b/>
            <w:bCs/>
            <w:color w:val="FF0000"/>
          </w:rPr>
          <w:t>http://lensask.com/</w:t>
        </w:r>
      </w:hyperlink>
      <w:r w:rsidRPr="00540DB8">
        <w:rPr>
          <w:rFonts w:ascii="Century Gothic" w:hAnsi="Century Gothic" w:cstheme="minorHAnsi"/>
          <w:b/>
          <w:bCs/>
          <w:color w:val="FF0000"/>
        </w:rPr>
        <w:t xml:space="preserve"> for more information on our activities and to register for a membership.</w:t>
      </w:r>
    </w:p>
    <w:p w:rsidR="00540DB8" w:rsidRPr="00540DB8" w:rsidRDefault="00540DB8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</w:p>
    <w:p w:rsidR="00C7255C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  <w:b/>
          <w:bCs/>
        </w:rPr>
      </w:pPr>
      <w:r w:rsidRPr="00540DB8">
        <w:rPr>
          <w:rFonts w:ascii="Century Gothic" w:hAnsi="Century Gothic" w:cstheme="minorHAnsi"/>
        </w:rPr>
        <w:t xml:space="preserve">Welcome to the publication of the </w:t>
      </w:r>
      <w:r w:rsidRPr="00540DB8">
        <w:rPr>
          <w:rFonts w:ascii="Century Gothic" w:hAnsi="Century Gothic" w:cstheme="minorHAnsi"/>
          <w:b/>
          <w:bCs/>
          <w:u w:val="single"/>
        </w:rPr>
        <w:t>Literacy Educators' Network of Saskatchewan</w:t>
      </w:r>
      <w:r w:rsidRPr="00540DB8">
        <w:rPr>
          <w:rFonts w:ascii="Century Gothic" w:hAnsi="Century Gothic" w:cstheme="minorHAnsi"/>
        </w:rPr>
        <w:t>. We will be emailing exciting teaching strategies on a regular basis throughout the year</w:t>
      </w:r>
      <w:r w:rsidR="00540DB8" w:rsidRPr="00540DB8">
        <w:rPr>
          <w:rFonts w:ascii="Century Gothic" w:hAnsi="Century Gothic" w:cstheme="minorHAnsi"/>
        </w:rPr>
        <w:t xml:space="preserve">. </w:t>
      </w:r>
      <w:r w:rsidRPr="00540DB8">
        <w:rPr>
          <w:rFonts w:ascii="Century Gothic" w:hAnsi="Century Gothic" w:cstheme="minorHAnsi"/>
          <w:b/>
          <w:bCs/>
        </w:rPr>
        <w:t xml:space="preserve">To access past issues of LENS Focus, please visit </w:t>
      </w:r>
      <w:hyperlink r:id="rId6" w:history="1">
        <w:r w:rsidRPr="00540DB8">
          <w:rPr>
            <w:rStyle w:val="Hyperlink"/>
            <w:rFonts w:ascii="Century Gothic" w:hAnsi="Century Gothic" w:cstheme="minorHAnsi"/>
            <w:b/>
            <w:bCs/>
          </w:rPr>
          <w:t>http://lensas</w:t>
        </w:r>
        <w:r w:rsidRPr="00540DB8">
          <w:rPr>
            <w:rStyle w:val="Hyperlink"/>
            <w:rFonts w:ascii="Century Gothic" w:hAnsi="Century Gothic" w:cstheme="minorHAnsi"/>
            <w:b/>
            <w:bCs/>
          </w:rPr>
          <w:t>k</w:t>
        </w:r>
        <w:r w:rsidRPr="00540DB8">
          <w:rPr>
            <w:rStyle w:val="Hyperlink"/>
            <w:rFonts w:ascii="Century Gothic" w:hAnsi="Century Gothic" w:cstheme="minorHAnsi"/>
            <w:b/>
            <w:bCs/>
          </w:rPr>
          <w:t>.com/links/</w:t>
        </w:r>
      </w:hyperlink>
      <w:r w:rsidRPr="00540DB8">
        <w:rPr>
          <w:rFonts w:ascii="Century Gothic" w:hAnsi="Century Gothic" w:cstheme="minorHAnsi"/>
          <w:b/>
          <w:bCs/>
        </w:rPr>
        <w:t xml:space="preserve"> </w:t>
      </w:r>
    </w:p>
    <w:p w:rsidR="00540DB8" w:rsidRPr="00540DB8" w:rsidRDefault="00540DB8" w:rsidP="00540DB8">
      <w:pPr>
        <w:pStyle w:val="gmail-m-5976105062704838259gmail-m-1209193306260203622gmail-m4561282071409415576gmail-m3510786181562109267gmail-m-4934933413147799607gmail-m6327915827881134423gmail-m6143723835896451418gmail-msonormal"/>
        <w:rPr>
          <w:rFonts w:ascii="Century Gothic" w:hAnsi="Century Gothic" w:cstheme="minorHAnsi"/>
          <w:b/>
          <w:u w:val="single"/>
        </w:rPr>
      </w:pPr>
      <w:r w:rsidRPr="00540DB8">
        <w:rPr>
          <w:rFonts w:ascii="Century Gothic" w:hAnsi="Century Gothic" w:cstheme="minorHAnsi"/>
          <w:b/>
          <w:u w:val="single"/>
        </w:rPr>
        <w:t>Survey</w:t>
      </w:r>
    </w:p>
    <w:p w:rsidR="00540DB8" w:rsidRPr="00540DB8" w:rsidRDefault="00540DB8" w:rsidP="00540DB8">
      <w:pPr>
        <w:pStyle w:val="gmail-m-5976105062704838259gmail-m-1209193306260203622gmail-m4561282071409415576gmail-m3510786181562109267gmail-m-4934933413147799607gmail-m6327915827881134423gmail-m6143723835896451418gmail-msonormal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</w:rPr>
        <w:t xml:space="preserve">The LENS executive is looking for ways to serve the members better. Please respond to the following survey. </w:t>
      </w:r>
      <w:r w:rsidR="00C1398B" w:rsidRPr="00C1398B">
        <w:rPr>
          <w:rFonts w:ascii="Century Gothic" w:hAnsi="Century Gothic" w:cstheme="minorHAnsi"/>
          <w:b/>
          <w:i/>
        </w:rPr>
        <w:t>Thank you to those who already took the time to respond!</w:t>
      </w:r>
      <w:r w:rsidR="00C1398B">
        <w:rPr>
          <w:rFonts w:ascii="Century Gothic" w:hAnsi="Century Gothic" w:cstheme="minorHAnsi"/>
        </w:rPr>
        <w:t xml:space="preserve"> </w:t>
      </w:r>
      <w:r w:rsidRPr="00540DB8">
        <w:rPr>
          <w:rFonts w:ascii="Century Gothic" w:hAnsi="Century Gothic" w:cstheme="minorHAnsi"/>
        </w:rPr>
        <w:t>It should only take a few minutes. It would be a great help to us in planning for literacy programs over the next few years.</w:t>
      </w:r>
    </w:p>
    <w:p w:rsidR="00540DB8" w:rsidRPr="00540DB8" w:rsidRDefault="00540DB8" w:rsidP="00540DB8">
      <w:pPr>
        <w:pStyle w:val="gmail-m-5976105062704838259gmail-m-1209193306260203622gmail-m4561282071409415576gmail-m3510786181562109267gmail-m-4934933413147799607gmail-m6327915827881134423gmail-m6143723835896451418gmail-msonormal"/>
        <w:rPr>
          <w:rFonts w:ascii="Century Gothic" w:hAnsi="Century Gothic" w:cstheme="minorHAnsi"/>
        </w:rPr>
      </w:pPr>
      <w:hyperlink r:id="rId7" w:tgtFrame="_blank" w:history="1">
        <w:r w:rsidRPr="00540DB8">
          <w:rPr>
            <w:rStyle w:val="Hyperlink"/>
            <w:rFonts w:ascii="Century Gothic" w:hAnsi="Century Gothic" w:cstheme="minorHAnsi"/>
          </w:rPr>
          <w:t>Click for link to</w:t>
        </w:r>
        <w:r w:rsidRPr="00540DB8">
          <w:rPr>
            <w:rStyle w:val="Hyperlink"/>
            <w:rFonts w:ascii="Century Gothic" w:hAnsi="Century Gothic" w:cstheme="minorHAnsi"/>
          </w:rPr>
          <w:t xml:space="preserve"> </w:t>
        </w:r>
        <w:r w:rsidRPr="00540DB8">
          <w:rPr>
            <w:rStyle w:val="Hyperlink"/>
            <w:rFonts w:ascii="Century Gothic" w:hAnsi="Century Gothic" w:cstheme="minorHAnsi"/>
          </w:rPr>
          <w:t>LENS Survey</w:t>
        </w:r>
      </w:hyperlink>
    </w:p>
    <w:p w:rsidR="00540DB8" w:rsidRPr="00540DB8" w:rsidRDefault="00540DB8" w:rsidP="00540DB8">
      <w:pPr>
        <w:spacing w:after="0" w:line="240" w:lineRule="auto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540DB8">
        <w:rPr>
          <w:rFonts w:ascii="Century Gothic" w:hAnsi="Century Gothic" w:cstheme="minorHAnsi"/>
          <w:b/>
          <w:sz w:val="24"/>
          <w:szCs w:val="24"/>
          <w:u w:val="single"/>
        </w:rPr>
        <w:t>Online Resources</w:t>
      </w:r>
    </w:p>
    <w:p w:rsid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540DB8" w:rsidRP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We hope that you and your family and healthy and well during this difficult time. As we move to supplemental learning in Saskatchewan, t</w:t>
      </w:r>
      <w:r w:rsidR="00C1398B">
        <w:rPr>
          <w:rFonts w:ascii="Century Gothic" w:hAnsi="Century Gothic" w:cstheme="minorHAnsi"/>
          <w:sz w:val="24"/>
          <w:szCs w:val="24"/>
        </w:rPr>
        <w:t>here have</w:t>
      </w:r>
      <w:r w:rsidRPr="00540DB8">
        <w:rPr>
          <w:rFonts w:ascii="Century Gothic" w:hAnsi="Century Gothic" w:cstheme="minorHAnsi"/>
          <w:sz w:val="24"/>
          <w:szCs w:val="24"/>
        </w:rPr>
        <w:t xml:space="preserve"> been a lot of online resources being shared by school divisions and social media. </w:t>
      </w:r>
      <w:r w:rsidR="006C5924">
        <w:rPr>
          <w:rFonts w:ascii="Century Gothic" w:hAnsi="Century Gothic" w:cstheme="minorHAnsi"/>
          <w:sz w:val="24"/>
          <w:szCs w:val="24"/>
        </w:rPr>
        <w:t>Instead of a teaching strategy this month, t</w:t>
      </w:r>
      <w:r w:rsidRPr="00540DB8">
        <w:rPr>
          <w:rFonts w:ascii="Century Gothic" w:hAnsi="Century Gothic" w:cstheme="minorHAnsi"/>
          <w:sz w:val="24"/>
          <w:szCs w:val="24"/>
        </w:rPr>
        <w:t xml:space="preserve">he executive wanted to share a few </w:t>
      </w:r>
      <w:r w:rsidR="006C5924">
        <w:rPr>
          <w:rFonts w:ascii="Century Gothic" w:hAnsi="Century Gothic" w:cstheme="minorHAnsi"/>
          <w:sz w:val="24"/>
          <w:szCs w:val="24"/>
        </w:rPr>
        <w:t xml:space="preserve">online </w:t>
      </w:r>
      <w:r w:rsidRPr="00540DB8">
        <w:rPr>
          <w:rFonts w:ascii="Century Gothic" w:hAnsi="Century Gothic" w:cstheme="minorHAnsi"/>
          <w:sz w:val="24"/>
          <w:szCs w:val="24"/>
        </w:rPr>
        <w:t>resources that may be new to you.</w:t>
      </w:r>
    </w:p>
    <w:p w:rsid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540DB8" w:rsidRPr="00C1398B" w:rsidRDefault="00540DB8" w:rsidP="00540DB8">
      <w:pPr>
        <w:spacing w:after="0" w:line="240" w:lineRule="auto"/>
        <w:rPr>
          <w:rFonts w:ascii="Century Gothic" w:hAnsi="Century Gothic" w:cstheme="minorHAnsi"/>
          <w:b/>
          <w:i/>
          <w:sz w:val="24"/>
          <w:szCs w:val="24"/>
        </w:rPr>
      </w:pPr>
      <w:r w:rsidRPr="00C1398B">
        <w:rPr>
          <w:rFonts w:ascii="Century Gothic" w:hAnsi="Century Gothic" w:cstheme="minorHAnsi"/>
          <w:b/>
          <w:i/>
          <w:sz w:val="24"/>
          <w:szCs w:val="24"/>
        </w:rPr>
        <w:t>100+ Indoor Activities for Kids:</w:t>
      </w:r>
    </w:p>
    <w:p w:rsidR="00540DB8" w:rsidRDefault="006C5924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hyperlink r:id="rId8" w:history="1">
        <w:r w:rsidRPr="00F76954">
          <w:rPr>
            <w:rStyle w:val="Hyperlink"/>
            <w:rFonts w:ascii="Century Gothic" w:hAnsi="Century Gothic" w:cstheme="minorHAnsi"/>
            <w:sz w:val="24"/>
            <w:szCs w:val="24"/>
          </w:rPr>
          <w:t>https://www.thebestideasforkid</w:t>
        </w:r>
        <w:r w:rsidRPr="00F76954">
          <w:rPr>
            <w:rStyle w:val="Hyperlink"/>
            <w:rFonts w:ascii="Century Gothic" w:hAnsi="Century Gothic" w:cstheme="minorHAnsi"/>
            <w:sz w:val="24"/>
            <w:szCs w:val="24"/>
          </w:rPr>
          <w:t>s</w:t>
        </w:r>
        <w:r w:rsidRPr="00F76954">
          <w:rPr>
            <w:rStyle w:val="Hyperlink"/>
            <w:rFonts w:ascii="Century Gothic" w:hAnsi="Century Gothic" w:cstheme="minorHAnsi"/>
            <w:sz w:val="24"/>
            <w:szCs w:val="24"/>
          </w:rPr>
          <w:t>.com/indoor-activities-for-kids/</w:t>
        </w:r>
      </w:hyperlink>
      <w:r>
        <w:rPr>
          <w:rFonts w:ascii="Century Gothic" w:hAnsi="Century Gothic" w:cstheme="minorHAnsi"/>
          <w:sz w:val="24"/>
          <w:szCs w:val="24"/>
        </w:rPr>
        <w:t xml:space="preserve"> </w:t>
      </w:r>
    </w:p>
    <w:p w:rsidR="006C5924" w:rsidRDefault="006C5924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540DB8" w:rsidRP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1398B">
        <w:rPr>
          <w:rFonts w:ascii="Century Gothic" w:hAnsi="Century Gothic" w:cstheme="minorHAnsi"/>
          <w:b/>
          <w:i/>
          <w:sz w:val="24"/>
          <w:szCs w:val="24"/>
        </w:rPr>
        <w:t>Growth Mindset Videos</w:t>
      </w:r>
      <w:r>
        <w:rPr>
          <w:rFonts w:ascii="Century Gothic" w:hAnsi="Century Gothic" w:cstheme="minorHAnsi"/>
          <w:sz w:val="24"/>
          <w:szCs w:val="24"/>
        </w:rPr>
        <w:t xml:space="preserve"> -</w:t>
      </w:r>
      <w:r w:rsidRPr="00540DB8">
        <w:rPr>
          <w:rFonts w:ascii="Century Gothic" w:hAnsi="Century Gothic" w:cstheme="minorHAnsi"/>
          <w:sz w:val="24"/>
          <w:szCs w:val="24"/>
        </w:rPr>
        <w:t>10 Inspiring TED Talks to Share with Your Kids: </w:t>
      </w:r>
    </w:p>
    <w:p w:rsidR="00540DB8" w:rsidRPr="00C1398B" w:rsidRDefault="00540DB8" w:rsidP="00540DB8">
      <w:pPr>
        <w:spacing w:after="0" w:line="240" w:lineRule="auto"/>
        <w:rPr>
          <w:rFonts w:ascii="Century Gothic" w:hAnsi="Century Gothic" w:cstheme="minorHAnsi"/>
          <w:b/>
          <w:i/>
          <w:sz w:val="24"/>
          <w:szCs w:val="24"/>
        </w:rPr>
      </w:pPr>
      <w:hyperlink r:id="rId9" w:tgtFrame="_blank" w:history="1"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https://childhood101.com/g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r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owth-mindset-videos/</w:t>
        </w:r>
      </w:hyperlink>
      <w:r w:rsidRPr="00540DB8">
        <w:rPr>
          <w:rFonts w:ascii="Century Gothic" w:hAnsi="Century Gothic" w:cstheme="minorHAnsi"/>
          <w:sz w:val="24"/>
          <w:szCs w:val="24"/>
        </w:rPr>
        <w:br/>
      </w:r>
      <w:r w:rsidRPr="00540DB8">
        <w:rPr>
          <w:rFonts w:ascii="Century Gothic" w:hAnsi="Century Gothic" w:cstheme="minorHAnsi"/>
          <w:sz w:val="24"/>
          <w:szCs w:val="24"/>
        </w:rPr>
        <w:br/>
      </w:r>
      <w:r w:rsidRPr="00C1398B">
        <w:rPr>
          <w:rFonts w:ascii="Century Gothic" w:hAnsi="Century Gothic" w:cstheme="minorHAnsi"/>
          <w:b/>
          <w:i/>
          <w:sz w:val="24"/>
          <w:szCs w:val="24"/>
        </w:rPr>
        <w:t>Captain Underpants Free Drawing Lessons:</w:t>
      </w:r>
    </w:p>
    <w:p w:rsidR="00540DB8" w:rsidRP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hyperlink r:id="rId10" w:tgtFrame="_blank" w:history="1"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https://kidsactivitiesblog.com/137280/ca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p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tain-underpants-free-drawing-lessons/</w:t>
        </w:r>
      </w:hyperlink>
    </w:p>
    <w:p w:rsid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540DB8" w:rsidRPr="00C1398B" w:rsidRDefault="00540DB8" w:rsidP="00540DB8">
      <w:pPr>
        <w:spacing w:after="0" w:line="240" w:lineRule="auto"/>
        <w:rPr>
          <w:rFonts w:ascii="Century Gothic" w:hAnsi="Century Gothic" w:cstheme="minorHAnsi"/>
          <w:b/>
          <w:i/>
          <w:sz w:val="24"/>
          <w:szCs w:val="24"/>
        </w:rPr>
      </w:pPr>
      <w:r w:rsidRPr="00C1398B">
        <w:rPr>
          <w:rFonts w:ascii="Century Gothic" w:hAnsi="Century Gothic" w:cstheme="minorHAnsi"/>
          <w:b/>
          <w:i/>
          <w:sz w:val="24"/>
          <w:szCs w:val="24"/>
        </w:rPr>
        <w:t>HIP Tips:</w:t>
      </w:r>
    </w:p>
    <w:p w:rsidR="00540DB8" w:rsidRPr="00540DB8" w:rsidRDefault="00540DB8" w:rsidP="00540DB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hyperlink r:id="rId11" w:history="1"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https://www.hip-books.com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/</w:t>
        </w:r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>teachers/</w:t>
        </w:r>
      </w:hyperlink>
      <w:r w:rsidRPr="00540DB8">
        <w:rPr>
          <w:rFonts w:ascii="Century Gothic" w:hAnsi="Century Gothic" w:cstheme="minorHAnsi"/>
          <w:sz w:val="24"/>
          <w:szCs w:val="24"/>
        </w:rPr>
        <w:t xml:space="preserve"> </w:t>
      </w:r>
    </w:p>
    <w:p w:rsidR="00C7255C" w:rsidRPr="00540DB8" w:rsidRDefault="00540DB8" w:rsidP="00C7255C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bCs/>
          <w:sz w:val="24"/>
          <w:szCs w:val="24"/>
        </w:rPr>
        <w:t>In the coming weeks, each HIP TIP will feature a downloadable excerpt from a HIP novel and an accompanying learning activity for you to share with your students online.</w:t>
      </w:r>
      <w:r w:rsidRPr="00540DB8">
        <w:rPr>
          <w:rFonts w:ascii="Century Gothic" w:hAnsi="Century Gothic" w:cstheme="minorHAnsi"/>
          <w:sz w:val="24"/>
          <w:szCs w:val="24"/>
        </w:rPr>
        <w:br/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u w:val="single"/>
        </w:rPr>
        <w:t>Follow Us!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</w:rPr>
        <w:lastRenderedPageBreak/>
        <w:t>You can stay up-to-date on literacy activities in the province by following us on </w:t>
      </w:r>
      <w:r w:rsidRPr="00540DB8">
        <w:rPr>
          <w:rFonts w:ascii="Century Gothic" w:hAnsi="Century Gothic" w:cstheme="minorHAnsi"/>
          <w:b/>
          <w:bCs/>
          <w:u w:val="single"/>
        </w:rPr>
        <w:t>Facebook</w:t>
      </w:r>
      <w:r w:rsidRPr="00540DB8">
        <w:rPr>
          <w:rFonts w:ascii="Century Gothic" w:hAnsi="Century Gothic" w:cstheme="minorHAnsi"/>
        </w:rPr>
        <w:t> (Literacy Educators' Network of Saskatchewan) </w:t>
      </w:r>
      <w:r w:rsidRPr="00540DB8">
        <w:rPr>
          <w:rFonts w:ascii="Century Gothic" w:hAnsi="Century Gothic" w:cstheme="minorHAnsi"/>
          <w:b/>
          <w:bCs/>
          <w:u w:val="single"/>
        </w:rPr>
        <w:t>and Twitter</w:t>
      </w:r>
      <w:r w:rsidRPr="00540DB8">
        <w:rPr>
          <w:rFonts w:ascii="Century Gothic" w:hAnsi="Century Gothic" w:cstheme="minorHAnsi"/>
        </w:rPr>
        <w:t> (@</w:t>
      </w:r>
      <w:proofErr w:type="spellStart"/>
      <w:r w:rsidRPr="00540DB8">
        <w:rPr>
          <w:rFonts w:ascii="Century Gothic" w:hAnsi="Century Gothic" w:cstheme="minorHAnsi"/>
        </w:rPr>
        <w:t>SaskReading</w:t>
      </w:r>
      <w:proofErr w:type="spellEnd"/>
      <w:r w:rsidRPr="00540DB8">
        <w:rPr>
          <w:rFonts w:ascii="Century Gothic" w:hAnsi="Century Gothic" w:cstheme="minorHAnsi"/>
        </w:rPr>
        <w:t>). 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</w:rPr>
        <w:t> 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u w:val="single"/>
        </w:rPr>
        <w:t>Local Councils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</w:rPr>
        <w:t>You can also look forward to hearing more about </w:t>
      </w:r>
      <w:r w:rsidRPr="00540DB8">
        <w:rPr>
          <w:rFonts w:ascii="Century Gothic" w:hAnsi="Century Gothic" w:cstheme="minorHAnsi"/>
          <w:b/>
          <w:bCs/>
          <w:u w:val="single"/>
        </w:rPr>
        <w:t>activities in your area</w:t>
      </w:r>
      <w:r w:rsidRPr="00540DB8">
        <w:rPr>
          <w:rFonts w:ascii="Century Gothic" w:hAnsi="Century Gothic" w:cstheme="minorHAnsi"/>
        </w:rPr>
        <w:t> of the province from your local council president (</w:t>
      </w:r>
      <w:r w:rsidRPr="00540DB8">
        <w:rPr>
          <w:rStyle w:val="gmail-msohyperlink"/>
          <w:rFonts w:ascii="Century Gothic" w:eastAsiaTheme="majorEastAsia" w:hAnsi="Century Gothic" w:cstheme="minorHAnsi"/>
          <w:color w:val="0000FF"/>
          <w:u w:val="single"/>
        </w:rPr>
        <w:t>http://lensask.com/local-council/</w:t>
      </w:r>
      <w:r w:rsidRPr="00540DB8">
        <w:rPr>
          <w:rFonts w:ascii="Century Gothic" w:hAnsi="Century Gothic" w:cstheme="minorHAnsi"/>
        </w:rPr>
        <w:t>).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</w:rPr>
        <w:t> 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i/>
          <w:iCs/>
        </w:rPr>
        <w:t>Thank you for your membership!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u w:val="single"/>
        </w:rPr>
        <w:t>Benefits</w:t>
      </w:r>
      <w:r w:rsidRPr="00540DB8">
        <w:rPr>
          <w:rFonts w:ascii="Century Gothic" w:hAnsi="Century Gothic" w:cstheme="minorHAnsi"/>
        </w:rPr>
        <w:t> of membership include:</w:t>
      </w:r>
    </w:p>
    <w:p w:rsidR="00C7255C" w:rsidRPr="00540DB8" w:rsidRDefault="00C7255C" w:rsidP="00C7255C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Regular LENS Focus on Literacy strategies right to your email</w:t>
      </w:r>
    </w:p>
    <w:p w:rsidR="00C7255C" w:rsidRPr="00540DB8" w:rsidRDefault="00C7255C" w:rsidP="00C7255C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Information about local council programs</w:t>
      </w:r>
    </w:p>
    <w:p w:rsidR="00C7255C" w:rsidRPr="00540DB8" w:rsidRDefault="00C7255C" w:rsidP="00C7255C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Meet other educators with similar interests</w:t>
      </w:r>
    </w:p>
    <w:p w:rsidR="00C7255C" w:rsidRPr="00540DB8" w:rsidRDefault="00C7255C" w:rsidP="00C7255C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Opportunities to participate in professional development activities in literacy</w:t>
      </w:r>
    </w:p>
    <w:p w:rsidR="00C7255C" w:rsidRPr="00540DB8" w:rsidRDefault="00C7255C" w:rsidP="00C7255C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Your support in promoting the development of literacy in Saskatchewan</w:t>
      </w:r>
    </w:p>
    <w:p w:rsidR="00C7255C" w:rsidRPr="00540DB8" w:rsidRDefault="00C7255C" w:rsidP="00C7255C">
      <w:pPr>
        <w:spacing w:after="0" w:line="240" w:lineRule="auto"/>
        <w:ind w:left="360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 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u w:val="single"/>
        </w:rPr>
        <w:t>Membership is free and ongoing.</w:t>
      </w:r>
    </w:p>
    <w:p w:rsidR="00C7255C" w:rsidRPr="00540DB8" w:rsidRDefault="00C7255C" w:rsidP="00C7255C">
      <w:pPr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Membership can be discontinued by emailing the Membership Director at</w:t>
      </w:r>
      <w:hyperlink r:id="rId12" w:tgtFrame="_blank" w:history="1">
        <w:r w:rsidRPr="00540DB8">
          <w:rPr>
            <w:rStyle w:val="Hyperlink"/>
            <w:rFonts w:ascii="Century Gothic" w:hAnsi="Century Gothic" w:cstheme="minorHAnsi"/>
            <w:sz w:val="24"/>
            <w:szCs w:val="24"/>
          </w:rPr>
          <w:t xml:space="preserve"> saskliteracymember@gmail.com</w:t>
        </w:r>
      </w:hyperlink>
      <w:r w:rsidRPr="00540DB8">
        <w:rPr>
          <w:rFonts w:ascii="Century Gothic" w:hAnsi="Century Gothic" w:cstheme="minorHAnsi"/>
          <w:sz w:val="24"/>
          <w:szCs w:val="24"/>
        </w:rPr>
        <w:t>.</w:t>
      </w:r>
    </w:p>
    <w:p w:rsidR="00C7255C" w:rsidRPr="00540DB8" w:rsidRDefault="00C7255C" w:rsidP="00C7255C">
      <w:pPr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If you know anyone else who would like to become a member, please direct them to </w:t>
      </w:r>
      <w:r w:rsidRPr="00540DB8">
        <w:rPr>
          <w:rStyle w:val="gmail-msohyperlink"/>
          <w:rFonts w:ascii="Century Gothic" w:hAnsi="Century Gothic" w:cstheme="minorHAnsi"/>
          <w:color w:val="0000FF"/>
          <w:sz w:val="24"/>
          <w:szCs w:val="24"/>
          <w:u w:val="single"/>
        </w:rPr>
        <w:t>http://lensask.com/membership/</w:t>
      </w:r>
      <w:r w:rsidRPr="00540DB8">
        <w:rPr>
          <w:rFonts w:ascii="Century Gothic" w:hAnsi="Century Gothic" w:cstheme="minorHAnsi"/>
          <w:sz w:val="24"/>
          <w:szCs w:val="24"/>
        </w:rPr>
        <w:t>.</w:t>
      </w:r>
    </w:p>
    <w:p w:rsidR="00C7255C" w:rsidRPr="00540DB8" w:rsidRDefault="00C7255C" w:rsidP="00C7255C">
      <w:pPr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540DB8">
        <w:rPr>
          <w:rFonts w:ascii="Century Gothic" w:hAnsi="Century Gothic" w:cstheme="minorHAnsi"/>
          <w:sz w:val="24"/>
          <w:szCs w:val="24"/>
        </w:rPr>
        <w:t>Past issues of Query (our previous publication) can be accessed at </w:t>
      </w:r>
      <w:r w:rsidRPr="00540DB8">
        <w:rPr>
          <w:rStyle w:val="gmail-msohyperlink"/>
          <w:rFonts w:ascii="Century Gothic" w:hAnsi="Century Gothic" w:cstheme="minorHAnsi"/>
          <w:color w:val="0000FF"/>
          <w:sz w:val="24"/>
          <w:szCs w:val="24"/>
          <w:u w:val="single"/>
        </w:rPr>
        <w:t>http://lensask.com/query/</w:t>
      </w:r>
      <w:r w:rsidRPr="00540DB8">
        <w:rPr>
          <w:rFonts w:ascii="Century Gothic" w:hAnsi="Century Gothic" w:cstheme="minorHAnsi"/>
          <w:sz w:val="24"/>
          <w:szCs w:val="24"/>
        </w:rPr>
        <w:t>.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</w:p>
    <w:p w:rsidR="00C7255C" w:rsidRPr="00540DB8" w:rsidRDefault="00C1398B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Take care of yourselves and your families. Happy Easter!</w:t>
      </w:r>
    </w:p>
    <w:p w:rsidR="00C7255C" w:rsidRPr="00540DB8" w:rsidRDefault="00C7255C" w:rsidP="00C7255C">
      <w:pPr>
        <w:pStyle w:val="gmail-m-5976105062704838259gmail-m-1209193306260203622gmail-m4561282071409415576gmail-m3510786181562109267gmail-m-4934933413147799607gmail-m6327915827881134423gmail-m6143723835896451418gmail-msonormal"/>
        <w:spacing w:before="0" w:beforeAutospacing="0" w:after="0" w:afterAutospacing="0"/>
        <w:rPr>
          <w:rFonts w:ascii="Century Gothic" w:hAnsi="Century Gothic" w:cstheme="minorHAnsi"/>
        </w:rPr>
      </w:pPr>
      <w:r w:rsidRPr="00540DB8">
        <w:rPr>
          <w:rFonts w:ascii="Century Gothic" w:hAnsi="Century Gothic" w:cstheme="minorHAnsi"/>
          <w:b/>
          <w:bCs/>
          <w:i/>
          <w:iCs/>
        </w:rPr>
        <w:t xml:space="preserve">LENS Executive </w:t>
      </w:r>
    </w:p>
    <w:bookmarkEnd w:id="0"/>
    <w:p w:rsidR="00C7255C" w:rsidRPr="00540DB8" w:rsidRDefault="00C7255C" w:rsidP="00C7255C">
      <w:pPr>
        <w:rPr>
          <w:rFonts w:ascii="Century Gothic" w:hAnsi="Century Gothic"/>
          <w:sz w:val="24"/>
          <w:szCs w:val="24"/>
        </w:rPr>
      </w:pPr>
    </w:p>
    <w:sectPr w:rsidR="00C7255C" w:rsidRPr="0054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406"/>
    <w:multiLevelType w:val="multilevel"/>
    <w:tmpl w:val="707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91B95"/>
    <w:multiLevelType w:val="multilevel"/>
    <w:tmpl w:val="9A9E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0D"/>
    <w:rsid w:val="004A1B38"/>
    <w:rsid w:val="0053320D"/>
    <w:rsid w:val="00540DB8"/>
    <w:rsid w:val="006C5924"/>
    <w:rsid w:val="00902D40"/>
    <w:rsid w:val="00C1398B"/>
    <w:rsid w:val="00C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13C5"/>
  <w15:chartTrackingRefBased/>
  <w15:docId w15:val="{F6285227-EF25-4786-B8F3-33C88E9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339886506189796330msohyperlink">
    <w:name w:val="m_-5339886506189796330msohyperlink"/>
    <w:basedOn w:val="DefaultParagraphFont"/>
    <w:rsid w:val="0053320D"/>
  </w:style>
  <w:style w:type="character" w:styleId="Hyperlink">
    <w:name w:val="Hyperlink"/>
    <w:basedOn w:val="DefaultParagraphFont"/>
    <w:uiPriority w:val="99"/>
    <w:unhideWhenUsed/>
    <w:rsid w:val="005332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320D"/>
    <w:rPr>
      <w:b/>
      <w:bCs/>
    </w:rPr>
  </w:style>
  <w:style w:type="paragraph" w:customStyle="1" w:styleId="gmail-m-5976105062704838259gmail-m-1209193306260203622gmail-m4561282071409415576gmail-m3510786181562109267gmail-m-4934933413147799607gmail-m6327915827881134423gmail-m6143723835896451418gmail-msonormal">
    <w:name w:val="gmail-m-5976105062704838259gmail-m-1209193306260203622gmail-m4561282071409415576gmail-m3510786181562109267gmail-m-4934933413147799607gmail-m6327915827881134423gmail-m6143723835896451418gmail-msonormal"/>
    <w:basedOn w:val="Normal"/>
    <w:rsid w:val="00C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mail-msohyperlink">
    <w:name w:val="gmail-msohyperlink"/>
    <w:basedOn w:val="DefaultParagraphFont"/>
    <w:rsid w:val="00C7255C"/>
  </w:style>
  <w:style w:type="character" w:styleId="FollowedHyperlink">
    <w:name w:val="FollowedHyperlink"/>
    <w:basedOn w:val="DefaultParagraphFont"/>
    <w:uiPriority w:val="99"/>
    <w:semiHidden/>
    <w:unhideWhenUsed/>
    <w:rsid w:val="006C5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estideasforkids.com/indoor-activities-for-ki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GOnPcqD9c56nD_CjWcJu4e6NiTog8vodvhFI0HXb5Q-fuw/viewform?usp=sf_link" TargetMode="External"/><Relationship Id="rId12" Type="http://schemas.openxmlformats.org/officeDocument/2006/relationships/hyperlink" Target="mailto:saskliteracymemb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sask.com/links/" TargetMode="External"/><Relationship Id="rId11" Type="http://schemas.openxmlformats.org/officeDocument/2006/relationships/hyperlink" Target="https://www.hip-books.com/teachers/" TargetMode="External"/><Relationship Id="rId5" Type="http://schemas.openxmlformats.org/officeDocument/2006/relationships/hyperlink" Target="http://lensask.com/" TargetMode="External"/><Relationship Id="rId10" Type="http://schemas.openxmlformats.org/officeDocument/2006/relationships/hyperlink" Target="https://kidsactivitiesblog.com/137280/captain-underpants-free-drawing-less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hood101.com/growth-mindset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Carlson</dc:creator>
  <cp:keywords/>
  <dc:description/>
  <cp:lastModifiedBy>Gisele Carlson</cp:lastModifiedBy>
  <cp:revision>2</cp:revision>
  <dcterms:created xsi:type="dcterms:W3CDTF">2020-04-07T17:19:00Z</dcterms:created>
  <dcterms:modified xsi:type="dcterms:W3CDTF">2020-04-07T21:09:00Z</dcterms:modified>
</cp:coreProperties>
</file>